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E2FB4" w14:textId="77777777" w:rsidR="008D02FE" w:rsidRDefault="008D02FE" w:rsidP="008D02F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D02FE">
        <w:rPr>
          <w:rFonts w:ascii="Times New Roman" w:hAnsi="Times New Roman" w:cs="Times New Roman"/>
          <w:b/>
          <w:bCs/>
          <w:sz w:val="32"/>
          <w:szCs w:val="32"/>
        </w:rPr>
        <w:t xml:space="preserve">Отчет о деятельности Организации за последние 5 лет </w:t>
      </w:r>
    </w:p>
    <w:p w14:paraId="5149F86C" w14:textId="1E1D010E" w:rsidR="008D02FE" w:rsidRPr="008D02FE" w:rsidRDefault="008D02FE" w:rsidP="008D02F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D02FE">
        <w:rPr>
          <w:rFonts w:ascii="Times New Roman" w:hAnsi="Times New Roman" w:cs="Times New Roman"/>
          <w:b/>
          <w:bCs/>
          <w:sz w:val="32"/>
          <w:szCs w:val="32"/>
        </w:rPr>
        <w:t>(2020–2024 годы)</w:t>
      </w:r>
    </w:p>
    <w:p w14:paraId="16794834" w14:textId="6B4F0399" w:rsidR="008D02FE" w:rsidRPr="008D02FE" w:rsidRDefault="008D02FE" w:rsidP="008D02FE">
      <w:pPr>
        <w:jc w:val="both"/>
        <w:rPr>
          <w:rFonts w:ascii="Times New Roman" w:hAnsi="Times New Roman" w:cs="Times New Roman"/>
        </w:rPr>
      </w:pPr>
      <w:r w:rsidRPr="008D02FE">
        <w:rPr>
          <w:rFonts w:ascii="Times New Roman" w:hAnsi="Times New Roman" w:cs="Times New Roman"/>
        </w:rPr>
        <w:t>Организацией были реализованы проекты, программы и проведены действия по оказанию социальной, медицинской, психологической и правовой помощи и поддержки москвичей, имеющих временную (частичную) утрату возможности осуществлять самообслуживание, самостоятельно передвигаться, обеспечивать основные жизненные потребности в силу тяжелой травмы.</w:t>
      </w:r>
    </w:p>
    <w:p w14:paraId="45D3C23D" w14:textId="77777777" w:rsidR="008D02FE" w:rsidRPr="008D02FE" w:rsidRDefault="008D02FE" w:rsidP="008D02FE">
      <w:pPr>
        <w:jc w:val="both"/>
        <w:rPr>
          <w:rFonts w:ascii="Times New Roman" w:hAnsi="Times New Roman" w:cs="Times New Roman"/>
        </w:rPr>
      </w:pPr>
      <w:r w:rsidRPr="008D02FE">
        <w:rPr>
          <w:rFonts w:ascii="Times New Roman" w:hAnsi="Times New Roman" w:cs="Times New Roman"/>
        </w:rPr>
        <w:t xml:space="preserve">Социальном эффектом деятельности Организации в 2020–2024 годах является участие более 1000 представителей целевых аудиторий проекта, 150 студентов и добровольцев, 50 специалистов разных направлений и возрастов из благотворительных и социальных учреждений и НКО. </w:t>
      </w:r>
    </w:p>
    <w:p w14:paraId="3409EF8C" w14:textId="67CF85B5" w:rsidR="00E0171B" w:rsidRPr="008D02FE" w:rsidRDefault="008D02FE" w:rsidP="008D02FE">
      <w:pPr>
        <w:jc w:val="both"/>
        <w:rPr>
          <w:rFonts w:ascii="Times New Roman" w:hAnsi="Times New Roman" w:cs="Times New Roman"/>
        </w:rPr>
      </w:pPr>
      <w:r w:rsidRPr="008D02FE">
        <w:rPr>
          <w:rFonts w:ascii="Times New Roman" w:hAnsi="Times New Roman" w:cs="Times New Roman"/>
        </w:rPr>
        <w:t>Основными проектами, программами, действиями и мероприятиями течение последних пяти лет являются:</w:t>
      </w:r>
    </w:p>
    <w:p w14:paraId="7FF20C4B" w14:textId="77777777" w:rsidR="008D02FE" w:rsidRPr="008D02FE" w:rsidRDefault="008D02FE" w:rsidP="008D02FE">
      <w:pPr>
        <w:jc w:val="both"/>
        <w:rPr>
          <w:rFonts w:ascii="Times New Roman" w:hAnsi="Times New Roman" w:cs="Times New Roman"/>
        </w:rPr>
      </w:pPr>
      <w:r w:rsidRPr="008D02FE">
        <w:rPr>
          <w:rFonts w:ascii="Times New Roman" w:hAnsi="Times New Roman" w:cs="Times New Roman"/>
        </w:rPr>
        <w:t>Социальный проект "Банный день. Санитарно-гигиенические услуги на дому для престарелых и инвалидов", 30.01.2023-31.07.2023 Победитель конкурса Фонда Президентских Грантов</w:t>
      </w:r>
    </w:p>
    <w:p w14:paraId="03CE8B5E" w14:textId="77777777" w:rsidR="008D02FE" w:rsidRPr="008D02FE" w:rsidRDefault="008D02FE" w:rsidP="008D02FE">
      <w:pPr>
        <w:jc w:val="both"/>
        <w:rPr>
          <w:rFonts w:ascii="Times New Roman" w:hAnsi="Times New Roman" w:cs="Times New Roman"/>
        </w:rPr>
      </w:pPr>
      <w:r w:rsidRPr="008D02FE">
        <w:rPr>
          <w:rFonts w:ascii="Times New Roman" w:hAnsi="Times New Roman" w:cs="Times New Roman"/>
        </w:rPr>
        <w:t>Социальный проект "Чисто и сытно". 2023г. Участник ежегодного конкурса Фонда Президентских Грантов</w:t>
      </w:r>
    </w:p>
    <w:p w14:paraId="25C53AD7" w14:textId="77777777" w:rsidR="008D02FE" w:rsidRPr="008D02FE" w:rsidRDefault="008D02FE" w:rsidP="008D02FE">
      <w:pPr>
        <w:jc w:val="both"/>
        <w:rPr>
          <w:rFonts w:ascii="Times New Roman" w:hAnsi="Times New Roman" w:cs="Times New Roman"/>
        </w:rPr>
      </w:pPr>
      <w:r w:rsidRPr="008D02FE">
        <w:rPr>
          <w:rFonts w:ascii="Times New Roman" w:hAnsi="Times New Roman" w:cs="Times New Roman"/>
        </w:rPr>
        <w:t>Социальный проект «Чистое тело - здоровый дух! Комплекс гигиенических услуг для маломобильных участников СВО». 01.06.2023-31.12.2023 Победитель Конкурса "Москва - добрый город" 2023 для проектов НКО в поддержку участников СВО и их семей</w:t>
      </w:r>
    </w:p>
    <w:p w14:paraId="1A6F0B98" w14:textId="77777777" w:rsidR="008D02FE" w:rsidRPr="008D02FE" w:rsidRDefault="008D02FE" w:rsidP="008D02FE">
      <w:pPr>
        <w:jc w:val="both"/>
        <w:rPr>
          <w:rFonts w:ascii="Times New Roman" w:hAnsi="Times New Roman" w:cs="Times New Roman"/>
        </w:rPr>
      </w:pPr>
      <w:r w:rsidRPr="008D02FE">
        <w:rPr>
          <w:rFonts w:ascii="Times New Roman" w:hAnsi="Times New Roman" w:cs="Times New Roman"/>
        </w:rPr>
        <w:t xml:space="preserve">Практика оценки состояния участников СВО, получивших ранения, их первичного восстановления и улучшения качества жизни, посредством оказания им комплекса гигиенических процедур, обучения практикам </w:t>
      </w:r>
      <w:proofErr w:type="spellStart"/>
      <w:r w:rsidRPr="008D02FE">
        <w:rPr>
          <w:rFonts w:ascii="Times New Roman" w:hAnsi="Times New Roman" w:cs="Times New Roman"/>
        </w:rPr>
        <w:t>самоухода</w:t>
      </w:r>
      <w:proofErr w:type="spellEnd"/>
      <w:r w:rsidRPr="008D02FE">
        <w:rPr>
          <w:rFonts w:ascii="Times New Roman" w:hAnsi="Times New Roman" w:cs="Times New Roman"/>
        </w:rPr>
        <w:t>, адаптации к мирной жизни. 01.03.2024. Победитель конкурса «Сфера 2024 - Конкурс лучших социальных практик».</w:t>
      </w:r>
    </w:p>
    <w:p w14:paraId="311C969E" w14:textId="77777777" w:rsidR="008D02FE" w:rsidRPr="008D02FE" w:rsidRDefault="008D02FE" w:rsidP="008D02FE">
      <w:pPr>
        <w:jc w:val="both"/>
        <w:rPr>
          <w:rFonts w:ascii="Times New Roman" w:hAnsi="Times New Roman" w:cs="Times New Roman"/>
        </w:rPr>
      </w:pPr>
      <w:r w:rsidRPr="008D02FE">
        <w:rPr>
          <w:rFonts w:ascii="Times New Roman" w:hAnsi="Times New Roman" w:cs="Times New Roman"/>
        </w:rPr>
        <w:t>Программа обучения патронажному уходу за ранеными в условиях стационара для волонтеров. 2023-2024г.г.</w:t>
      </w:r>
    </w:p>
    <w:p w14:paraId="30CB016B" w14:textId="77777777" w:rsidR="008D02FE" w:rsidRPr="008D02FE" w:rsidRDefault="008D02FE" w:rsidP="008D02FE">
      <w:pPr>
        <w:jc w:val="both"/>
        <w:rPr>
          <w:rFonts w:ascii="Times New Roman" w:hAnsi="Times New Roman" w:cs="Times New Roman"/>
        </w:rPr>
      </w:pPr>
      <w:r w:rsidRPr="008D02FE">
        <w:rPr>
          <w:rFonts w:ascii="Times New Roman" w:hAnsi="Times New Roman" w:cs="Times New Roman"/>
        </w:rPr>
        <w:t>Программа ознакомления с основами современного патронажа для жителей Москвы. 2022 -2024г.г. Проведение регулярных встреч с населением города на благотворительной основе.</w:t>
      </w:r>
    </w:p>
    <w:p w14:paraId="5FA776DD" w14:textId="77022D6D" w:rsidR="008D02FE" w:rsidRDefault="008D02FE" w:rsidP="008D02FE">
      <w:pPr>
        <w:jc w:val="both"/>
        <w:rPr>
          <w:rFonts w:ascii="Times New Roman" w:hAnsi="Times New Roman" w:cs="Times New Roman"/>
        </w:rPr>
      </w:pPr>
      <w:r w:rsidRPr="008D02FE">
        <w:rPr>
          <w:rFonts w:ascii="Times New Roman" w:hAnsi="Times New Roman" w:cs="Times New Roman"/>
        </w:rPr>
        <w:t xml:space="preserve">Благотворительная программа - Клуб «Незабудка» - комфортное и безопасное пространство для встреч семей с близкими с деменцией в формате </w:t>
      </w:r>
      <w:proofErr w:type="spellStart"/>
      <w:r w:rsidRPr="008D02FE">
        <w:rPr>
          <w:rFonts w:ascii="Times New Roman" w:hAnsi="Times New Roman" w:cs="Times New Roman"/>
        </w:rPr>
        <w:t>альцкафе</w:t>
      </w:r>
      <w:proofErr w:type="spellEnd"/>
      <w:r w:rsidRPr="008D02FE">
        <w:rPr>
          <w:rFonts w:ascii="Times New Roman" w:hAnsi="Times New Roman" w:cs="Times New Roman"/>
        </w:rPr>
        <w:t>. Проведение регулярных встреч участников клуба на площадке ЦМД «Хамовники» в течение всего 2023г.</w:t>
      </w:r>
    </w:p>
    <w:p w14:paraId="55D069F8" w14:textId="77777777" w:rsidR="008D02FE" w:rsidRDefault="008D02FE" w:rsidP="008D02FE">
      <w:pPr>
        <w:jc w:val="both"/>
        <w:rPr>
          <w:rFonts w:ascii="Times New Roman" w:hAnsi="Times New Roman" w:cs="Times New Roman"/>
        </w:rPr>
      </w:pPr>
    </w:p>
    <w:p w14:paraId="00D50965" w14:textId="654AB615" w:rsidR="008D02FE" w:rsidRDefault="008D02FE" w:rsidP="008D02F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B2AF642" wp14:editId="70BAA413">
            <wp:extent cx="5940425" cy="4455160"/>
            <wp:effectExtent l="0" t="0" r="3175" b="2540"/>
            <wp:docPr id="15246108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1C77A" w14:textId="77777777" w:rsidR="008D02FE" w:rsidRDefault="008D02FE" w:rsidP="008D02FE">
      <w:pPr>
        <w:jc w:val="both"/>
        <w:rPr>
          <w:rFonts w:ascii="Times New Roman" w:hAnsi="Times New Roman" w:cs="Times New Roman"/>
        </w:rPr>
      </w:pPr>
    </w:p>
    <w:p w14:paraId="47353DAA" w14:textId="704F023E" w:rsidR="008D02FE" w:rsidRDefault="008D02FE" w:rsidP="008D02F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470F35E" wp14:editId="29BA722B">
            <wp:extent cx="5940425" cy="4455160"/>
            <wp:effectExtent l="0" t="0" r="3175" b="2540"/>
            <wp:docPr id="5479783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DF32" w14:textId="77777777" w:rsidR="008D02FE" w:rsidRDefault="008D02FE" w:rsidP="008D02FE">
      <w:pPr>
        <w:jc w:val="both"/>
        <w:rPr>
          <w:rFonts w:ascii="Times New Roman" w:hAnsi="Times New Roman" w:cs="Times New Roman"/>
        </w:rPr>
      </w:pPr>
    </w:p>
    <w:p w14:paraId="12C8B726" w14:textId="2FC16C6C" w:rsidR="008D02FE" w:rsidRDefault="008D02FE" w:rsidP="008D02F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F585824" wp14:editId="7E2698A2">
            <wp:extent cx="5940425" cy="4457065"/>
            <wp:effectExtent l="0" t="1270" r="1905" b="1905"/>
            <wp:docPr id="12353301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BD5AB" w14:textId="77777777" w:rsidR="008D02FE" w:rsidRDefault="008D02FE" w:rsidP="008D02FE">
      <w:pPr>
        <w:jc w:val="both"/>
        <w:rPr>
          <w:rFonts w:ascii="Times New Roman" w:hAnsi="Times New Roman" w:cs="Times New Roman"/>
        </w:rPr>
      </w:pPr>
    </w:p>
    <w:p w14:paraId="35F613BC" w14:textId="7470D689" w:rsidR="008D02FE" w:rsidRDefault="008D02FE" w:rsidP="008D02F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210DF6C" wp14:editId="70DD8AE6">
            <wp:extent cx="5940425" cy="4457065"/>
            <wp:effectExtent l="0" t="0" r="3175" b="635"/>
            <wp:docPr id="23056733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A1F73" w14:textId="77777777" w:rsidR="008D02FE" w:rsidRDefault="008D02FE" w:rsidP="008D02FE">
      <w:pPr>
        <w:jc w:val="both"/>
        <w:rPr>
          <w:rFonts w:ascii="Times New Roman" w:hAnsi="Times New Roman" w:cs="Times New Roman"/>
        </w:rPr>
      </w:pPr>
    </w:p>
    <w:p w14:paraId="2F7CD335" w14:textId="25DDD9A6" w:rsidR="008D02FE" w:rsidRDefault="008D02FE" w:rsidP="008D02F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327CA90" wp14:editId="3442BF6A">
            <wp:extent cx="5940425" cy="4455160"/>
            <wp:effectExtent l="0" t="0" r="3175" b="2540"/>
            <wp:docPr id="20257595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B0784" w14:textId="77777777" w:rsidR="008D02FE" w:rsidRDefault="008D02FE" w:rsidP="008D02FE">
      <w:pPr>
        <w:jc w:val="both"/>
        <w:rPr>
          <w:rFonts w:ascii="Times New Roman" w:hAnsi="Times New Roman" w:cs="Times New Roman"/>
        </w:rPr>
      </w:pPr>
    </w:p>
    <w:p w14:paraId="78A3B5AE" w14:textId="4C40E16C" w:rsidR="008D02FE" w:rsidRDefault="008D02FE" w:rsidP="008D02F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661206E" wp14:editId="26EA3583">
            <wp:extent cx="5940425" cy="5645150"/>
            <wp:effectExtent l="0" t="0" r="3175" b="0"/>
            <wp:docPr id="13549783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F2B9" w14:textId="5027DDE1" w:rsidR="008D02FE" w:rsidRDefault="008D02FE" w:rsidP="008D02FE">
      <w:pPr>
        <w:jc w:val="both"/>
        <w:rPr>
          <w:rFonts w:ascii="Times New Roman" w:hAnsi="Times New Roman" w:cs="Times New Roman"/>
        </w:rPr>
      </w:pPr>
    </w:p>
    <w:p w14:paraId="429B296A" w14:textId="41C8014D" w:rsidR="008D02FE" w:rsidRDefault="008D02FE" w:rsidP="008D02F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2B5CFA2" wp14:editId="619F929A">
            <wp:extent cx="4248785" cy="9251950"/>
            <wp:effectExtent l="0" t="0" r="0" b="6350"/>
            <wp:docPr id="10380004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B06CF" w14:textId="51DD62BF" w:rsidR="008D02FE" w:rsidRDefault="008D02FE" w:rsidP="008D02F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0B88AA5" wp14:editId="0F7FB326">
            <wp:extent cx="5940425" cy="4456430"/>
            <wp:effectExtent l="0" t="0" r="3175" b="1270"/>
            <wp:docPr id="3259410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77771" w14:textId="77777777" w:rsidR="008D02FE" w:rsidRDefault="008D02FE" w:rsidP="008D02FE">
      <w:pPr>
        <w:jc w:val="both"/>
        <w:rPr>
          <w:rFonts w:ascii="Times New Roman" w:hAnsi="Times New Roman" w:cs="Times New Roman"/>
        </w:rPr>
      </w:pPr>
    </w:p>
    <w:p w14:paraId="092C899E" w14:textId="3D74FE0D" w:rsidR="008D02FE" w:rsidRPr="008D02FE" w:rsidRDefault="008D02FE" w:rsidP="008D02FE">
      <w:pPr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63A4E16" wp14:editId="020ABC11">
            <wp:extent cx="5940425" cy="4456430"/>
            <wp:effectExtent l="0" t="0" r="3175" b="1270"/>
            <wp:docPr id="17184509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2FE" w:rsidRPr="008D0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2FE"/>
    <w:rsid w:val="004E5B3A"/>
    <w:rsid w:val="00602AFD"/>
    <w:rsid w:val="008D02FE"/>
    <w:rsid w:val="00E0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AD29C"/>
  <w15:chartTrackingRefBased/>
  <w15:docId w15:val="{46BB297A-B19D-4A89-9392-944846EAA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D02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02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02F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02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02F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02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02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02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02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02F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D02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D02F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D02F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D02F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D02F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D02F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D02F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D02F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D02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D02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02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D02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D02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02F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D02F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D02F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D02F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D02F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D02F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318</Words>
  <Characters>1817</Characters>
  <Application>Microsoft Office Word</Application>
  <DocSecurity>0</DocSecurity>
  <Lines>15</Lines>
  <Paragraphs>4</Paragraphs>
  <ScaleCrop>false</ScaleCrop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 Suvorova</dc:creator>
  <cp:keywords/>
  <dc:description/>
  <cp:lastModifiedBy>Larisa Suvorova</cp:lastModifiedBy>
  <cp:revision>1</cp:revision>
  <dcterms:created xsi:type="dcterms:W3CDTF">2025-05-13T09:00:00Z</dcterms:created>
  <dcterms:modified xsi:type="dcterms:W3CDTF">2025-05-13T09:17:00Z</dcterms:modified>
</cp:coreProperties>
</file>